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0849E6C2" w:rsidR="00AA7927" w:rsidRPr="008B5C10" w:rsidRDefault="00C0361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8B5C10">
        <w:rPr>
          <w:caps/>
          <w:sz w:val="27"/>
          <w:szCs w:val="27"/>
          <w:lang w:val="mn-MN"/>
        </w:rPr>
        <w:t xml:space="preserve">ЖИЖИГ ДУНД БИЗНЕС ЭРХЛЭГЧ НАРТ ЗОРИУЛСАН </w:t>
      </w:r>
      <w:r w:rsidR="00F95988" w:rsidRPr="008B5C10">
        <w:rPr>
          <w:caps/>
          <w:sz w:val="27"/>
          <w:szCs w:val="27"/>
          <w:lang w:val="mn-MN"/>
        </w:rPr>
        <w:t>ЗАРДЛЫН БҮРТГЭЛ</w:t>
      </w:r>
      <w:r w:rsidRPr="008B5C10">
        <w:rPr>
          <w:caps/>
          <w:sz w:val="27"/>
          <w:szCs w:val="27"/>
          <w:lang w:val="mn-MN"/>
        </w:rPr>
        <w:t>ИЙН ГАРЫН АВЛАГА БОЛОВСРУУЛАХ АЖЛЫН САНАЛ ХҮЛЭЭН АВАХ</w:t>
      </w:r>
      <w:r w:rsidR="00F95988" w:rsidRPr="008B5C10">
        <w:rPr>
          <w:caps/>
          <w:sz w:val="27"/>
          <w:szCs w:val="27"/>
          <w:lang w:val="mn-MN"/>
        </w:rPr>
        <w:t xml:space="preserve"> УРИЛГА</w:t>
      </w:r>
    </w:p>
    <w:p w14:paraId="4C792188" w14:textId="1AECBFFC" w:rsidR="004018C2" w:rsidRPr="008B5C10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8B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8B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078DD95A" w14:textId="18D9173F" w:rsidR="00394E5F" w:rsidRPr="008B5C10" w:rsidRDefault="00394E5F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proofErr w:type="spellStart"/>
      <w:r w:rsidRPr="008B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Pr="008B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эрхлэгч нар бизнесийн үйл ажиллагааны зардлаа бүртгэх,түүн дээр үндэслэн бизнесийн шийдвэр гаргахад шаардлагатай мэдлэгийг олгох гарын авлага боловсруулах</w:t>
      </w:r>
      <w:r w:rsidR="00BA169B" w:rsidRPr="008B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зөвлөх баг сонгон шалгаруулах.</w:t>
      </w:r>
    </w:p>
    <w:p w14:paraId="2AFC596C" w14:textId="211BA2F9" w:rsidR="004018C2" w:rsidRPr="008B5C10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8B5C10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8B5C10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3C47F3E3" w14:textId="277A6770" w:rsidR="00394E5F" w:rsidRPr="008B5C10" w:rsidRDefault="00394E5F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8B5C10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8B5C10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Pr="008B5C10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 хувьд бизнесийн эзний хэрэглээ болон бизнесийн үйл ажиллагааны зардлууд нь холилдсон, бүтээгдэхүүн, үйлчилгээний бодит зардлаа тооцдоггүй эмх цэгцгүй бүртгэлтэй бай</w:t>
      </w:r>
      <w:r w:rsidR="006266DD" w:rsidRPr="008B5C10">
        <w:rPr>
          <w:rFonts w:ascii="Times New Roman" w:hAnsi="Times New Roman" w:cs="Times New Roman"/>
          <w:sz w:val="24"/>
          <w:szCs w:val="24"/>
          <w:lang w:val="mn-MN"/>
        </w:rPr>
        <w:t>даг нийтлэг сул тал байна</w:t>
      </w:r>
      <w:r w:rsidRPr="008B5C10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BA169B"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 Энэ нь нөгөө талаас бизнесийн үйл ажиллагааны зардлаа хэрхэн бүртгэж өртөг, зардлаа тооцох, үр ашгийг хэрхэн нэмэгдүүлэх шийдвэр гаргалтад ашиглах талаар </w:t>
      </w:r>
      <w:proofErr w:type="spellStart"/>
      <w:r w:rsidR="00BA169B" w:rsidRPr="008B5C10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BA169B"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 эрхлэгчдийн мэдлэг, чадвар дутагдалтай байгаатай холбоотой юм.</w:t>
      </w:r>
    </w:p>
    <w:p w14:paraId="5B232D55" w14:textId="6EFA3A50" w:rsidR="000C6959" w:rsidRPr="008B5C10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8B5C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8B5C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43180765" w14:textId="113BADDF" w:rsidR="000C6959" w:rsidRPr="008B5C10" w:rsidRDefault="009C7512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proofErr w:type="spellStart"/>
      <w:r w:rsidRPr="008B5C10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8B5C10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Pr="008B5C10">
        <w:rPr>
          <w:rFonts w:ascii="Times New Roman" w:hAnsi="Times New Roman" w:cs="Times New Roman"/>
          <w:sz w:val="24"/>
          <w:szCs w:val="24"/>
          <w:lang w:val="mn-MN"/>
        </w:rPr>
        <w:t>үүдэд</w:t>
      </w:r>
      <w:proofErr w:type="spellEnd"/>
      <w:r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A169B" w:rsidRPr="008B5C10">
        <w:rPr>
          <w:rFonts w:ascii="Times New Roman" w:hAnsi="Times New Roman" w:cs="Times New Roman"/>
          <w:sz w:val="24"/>
          <w:szCs w:val="24"/>
          <w:lang w:val="mn-MN"/>
        </w:rPr>
        <w:t>зардлаа хэрхэн бүртгэж, ашигт ажиллагаагаа нэмэгдүүлэх шийдвэр гаргалтыг хийх</w:t>
      </w:r>
      <w:r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 талаар </w:t>
      </w:r>
      <w:r w:rsidR="00BE4B93"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худалдаа, үйлчилгээ, үйлдвэрлэлийн бизнесийн </w:t>
      </w:r>
      <w:r w:rsidR="00A6722B"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практик </w:t>
      </w:r>
      <w:r w:rsidRPr="008B5C10">
        <w:rPr>
          <w:rFonts w:ascii="Times New Roman" w:hAnsi="Times New Roman" w:cs="Times New Roman"/>
          <w:sz w:val="24"/>
          <w:szCs w:val="24"/>
          <w:lang w:val="mn-MN"/>
        </w:rPr>
        <w:t>жишээ</w:t>
      </w:r>
      <w:r w:rsidR="00A6722B" w:rsidRPr="008B5C10">
        <w:rPr>
          <w:rFonts w:ascii="Times New Roman" w:hAnsi="Times New Roman" w:cs="Times New Roman"/>
          <w:sz w:val="24"/>
          <w:szCs w:val="24"/>
          <w:lang w:val="mn-MN"/>
        </w:rPr>
        <w:t xml:space="preserve">н </w:t>
      </w:r>
      <w:r w:rsidRPr="008B5C10">
        <w:rPr>
          <w:rFonts w:ascii="Times New Roman" w:hAnsi="Times New Roman" w:cs="Times New Roman"/>
          <w:sz w:val="24"/>
          <w:szCs w:val="24"/>
          <w:lang w:val="mn-MN"/>
        </w:rPr>
        <w:t>дээр суурилсан системтэй ойлголт өгөхүйц агуулгатай гарын авлага боловсруулах</w:t>
      </w:r>
      <w:r w:rsidR="007A7C9F" w:rsidRPr="008B5C10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0784F062" w14:textId="306AE9D5" w:rsidR="007A7C9F" w:rsidRPr="008B5C10" w:rsidRDefault="007A7C9F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B5C10">
        <w:rPr>
          <w:rFonts w:ascii="Times New Roman" w:hAnsi="Times New Roman" w:cs="Times New Roman"/>
          <w:sz w:val="24"/>
          <w:szCs w:val="24"/>
          <w:lang w:val="mn-MN"/>
        </w:rPr>
        <w:t>Гарын авлагын агуулг</w:t>
      </w:r>
      <w:r w:rsidR="00F07E9D" w:rsidRPr="008B5C10">
        <w:rPr>
          <w:rFonts w:ascii="Times New Roman" w:hAnsi="Times New Roman" w:cs="Times New Roman"/>
          <w:sz w:val="24"/>
          <w:szCs w:val="24"/>
          <w:lang w:val="mn-MN"/>
        </w:rPr>
        <w:t>ын хүрээ</w:t>
      </w:r>
      <w:r w:rsidRPr="008B5C10">
        <w:rPr>
          <w:rFonts w:ascii="Times New Roman" w:hAnsi="Times New Roman" w:cs="Times New Roman"/>
          <w:sz w:val="24"/>
          <w:szCs w:val="24"/>
          <w:lang w:val="mn-MN"/>
        </w:rPr>
        <w:t>:</w:t>
      </w:r>
    </w:p>
    <w:p w14:paraId="2E5DF643" w14:textId="20EBD6A4" w:rsidR="000C6959" w:rsidRPr="008B5C10" w:rsidRDefault="00BE4B93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B5C10">
        <w:rPr>
          <w:rFonts w:ascii="Times New Roman" w:hAnsi="Times New Roman" w:cs="Times New Roman"/>
          <w:sz w:val="24"/>
          <w:szCs w:val="24"/>
          <w:lang w:val="mn-MN"/>
        </w:rPr>
        <w:t>Зардлын бүртгэлийн үндсэн ойлголт түүний хэрэглээ</w:t>
      </w:r>
      <w:r w:rsidR="00A6722B" w:rsidRPr="008B5C10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5C2E24D7" w14:textId="716CDE2C" w:rsidR="007A7C9F" w:rsidRPr="008B5C10" w:rsidRDefault="00BE4B93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B5C10">
        <w:rPr>
          <w:rFonts w:ascii="Times New Roman" w:hAnsi="Times New Roman" w:cs="Times New Roman"/>
          <w:sz w:val="24"/>
          <w:szCs w:val="24"/>
          <w:lang w:val="mn-MN"/>
        </w:rPr>
        <w:t>Удирдлагын бүртгэл ба шийдвэр гаргалт</w:t>
      </w:r>
      <w:r w:rsidR="00A6722B" w:rsidRPr="008B5C10">
        <w:rPr>
          <w:rFonts w:ascii="Times New Roman" w:hAnsi="Times New Roman" w:cs="Times New Roman"/>
          <w:sz w:val="24"/>
          <w:szCs w:val="24"/>
          <w:lang w:val="mn-MN"/>
        </w:rPr>
        <w:t>;</w:t>
      </w:r>
    </w:p>
    <w:bookmarkEnd w:id="1"/>
    <w:p w14:paraId="65BD2DA6" w14:textId="78942A07" w:rsidR="000C6959" w:rsidRPr="008B5C10" w:rsidRDefault="000C6959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71D4C0C" w14:textId="123D1FED" w:rsidR="00BE4B93" w:rsidRPr="008B5C10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8B5C10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8B5C10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8B5C10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1FEB980" w14:textId="199EDD85" w:rsidR="00764BE5" w:rsidRPr="008B5C10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EA4F461" w14:textId="56534342" w:rsidR="00764BE5" w:rsidRPr="008B5C10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3482E71" w14:textId="230F1108" w:rsidR="00764BE5" w:rsidRPr="008B5C10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40D1C87" w14:textId="15B76541" w:rsidR="00764BE5" w:rsidRPr="008B5C10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7B432B9" w14:textId="77777777" w:rsidR="00764BE5" w:rsidRPr="008B5C10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7A258073" w14:textId="77777777" w:rsidR="00722712" w:rsidRPr="008B5C10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6F5D3F9" w14:textId="77777777" w:rsidR="00722712" w:rsidRPr="008B5C10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33792C" w14:textId="0FE69BA1" w:rsidR="000C14ED" w:rsidRPr="008B5C10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8B5C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8B5C10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8B5C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8B5C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8B5C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8B5C10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8B5C10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8B5C10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8B5C10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8B5C10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8B5C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8B5C10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8B5C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8B5C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8B5C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8B5C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8B5C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8B5C10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8B5C10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8B5C10" w:rsidRDefault="003B1972" w:rsidP="003B1972">
      <w:pPr>
        <w:rPr>
          <w:rFonts w:ascii="Times New Roman" w:hAnsi="Times New Roman" w:cs="Times New Roman"/>
          <w:lang w:val="mn-MN"/>
        </w:rPr>
      </w:pPr>
      <w:r w:rsidRPr="008B5C10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6FF9D091" w:rsidR="003B1972" w:rsidRPr="008B5C10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8B5C10">
        <w:rPr>
          <w:lang w:val="mn-MN"/>
        </w:rPr>
        <w:t xml:space="preserve">Танай байгууллагаас 2021 оны </w:t>
      </w:r>
      <w:r w:rsidR="006266DD" w:rsidRPr="008B5C10">
        <w:rPr>
          <w:lang w:val="mn-MN"/>
        </w:rPr>
        <w:t>08</w:t>
      </w:r>
      <w:r w:rsidRPr="008B5C10">
        <w:rPr>
          <w:lang w:val="mn-MN"/>
        </w:rPr>
        <w:t xml:space="preserve"> дугаар сарын </w:t>
      </w:r>
      <w:r w:rsidR="006266DD" w:rsidRPr="008B5C10">
        <w:rPr>
          <w:lang w:val="mn-MN"/>
        </w:rPr>
        <w:t>24</w:t>
      </w:r>
      <w:r w:rsidRPr="008B5C10">
        <w:rPr>
          <w:lang w:val="mn-MN"/>
        </w:rPr>
        <w:t xml:space="preserve">-ний өдөр зарласан </w:t>
      </w:r>
      <w:r w:rsidR="00DE5BE2" w:rsidRPr="008B5C10">
        <w:rPr>
          <w:lang w:val="mn-MN"/>
        </w:rPr>
        <w:t>‘</w:t>
      </w:r>
      <w:proofErr w:type="spellStart"/>
      <w:r w:rsidR="00DE5BE2" w:rsidRPr="008B5C10">
        <w:rPr>
          <w:i/>
          <w:iCs/>
          <w:lang w:val="mn-MN"/>
        </w:rPr>
        <w:t>ЖДБ</w:t>
      </w:r>
      <w:proofErr w:type="spellEnd"/>
      <w:r w:rsidR="00DE5BE2" w:rsidRPr="008B5C10">
        <w:rPr>
          <w:i/>
          <w:iCs/>
          <w:lang w:val="mn-MN"/>
        </w:rPr>
        <w:t>-</w:t>
      </w:r>
      <w:proofErr w:type="spellStart"/>
      <w:r w:rsidR="00DE5BE2" w:rsidRPr="008B5C10">
        <w:rPr>
          <w:i/>
          <w:iCs/>
          <w:lang w:val="mn-MN"/>
        </w:rPr>
        <w:t>үүдэд</w:t>
      </w:r>
      <w:proofErr w:type="spellEnd"/>
      <w:r w:rsidR="00DE5BE2" w:rsidRPr="008B5C10">
        <w:rPr>
          <w:i/>
          <w:iCs/>
          <w:lang w:val="mn-MN"/>
        </w:rPr>
        <w:t xml:space="preserve"> зориулсан Зардлын бүртгэлийн гарын авлага боловсруулах зөвлөх баг’ -н </w:t>
      </w:r>
      <w:r w:rsidRPr="008B5C10">
        <w:rPr>
          <w:lang w:val="mn-MN"/>
        </w:rPr>
        <w:t>сонгон шалгаруулалтад оролцо</w:t>
      </w:r>
      <w:r w:rsidR="00BE4B93" w:rsidRPr="008B5C10">
        <w:rPr>
          <w:lang w:val="mn-MN"/>
        </w:rPr>
        <w:t>х хү</w:t>
      </w:r>
      <w:r w:rsidR="00DE5BE2" w:rsidRPr="008B5C10">
        <w:rPr>
          <w:lang w:val="mn-MN"/>
        </w:rPr>
        <w:t>сэлтээ үүгээр</w:t>
      </w:r>
      <w:r w:rsidRPr="008B5C10">
        <w:rPr>
          <w:lang w:val="mn-MN"/>
        </w:rPr>
        <w:t xml:space="preserve"> илэрхийлж  байна. </w:t>
      </w:r>
    </w:p>
    <w:p w14:paraId="24AE4168" w14:textId="77777777" w:rsidR="003B1972" w:rsidRPr="008B5C10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D7964C8" w:rsidR="003B1972" w:rsidRPr="008B5C10" w:rsidRDefault="00BE4B93" w:rsidP="003B1972">
      <w:pPr>
        <w:rPr>
          <w:rFonts w:ascii="Times New Roman" w:hAnsi="Times New Roman" w:cs="Times New Roman"/>
          <w:lang w:val="mn-MN"/>
        </w:rPr>
      </w:pPr>
      <w:r w:rsidRPr="008B5C10">
        <w:rPr>
          <w:rFonts w:ascii="Times New Roman" w:hAnsi="Times New Roman" w:cs="Times New Roman"/>
          <w:lang w:val="mn-MN"/>
        </w:rPr>
        <w:t>Гарын авлага боловсруулах</w:t>
      </w:r>
      <w:r w:rsidR="003B1972" w:rsidRPr="008B5C10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8B5C10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8B5C10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8B5C10" w:rsidRDefault="003B1972" w:rsidP="003B1972">
      <w:pPr>
        <w:rPr>
          <w:rFonts w:ascii="Times New Roman" w:hAnsi="Times New Roman" w:cs="Times New Roman"/>
          <w:lang w:val="mn-MN"/>
        </w:rPr>
      </w:pPr>
      <w:r w:rsidRPr="008B5C10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8B5C10" w:rsidRDefault="003B1972" w:rsidP="003B1972">
      <w:pPr>
        <w:rPr>
          <w:rFonts w:ascii="Times New Roman" w:hAnsi="Times New Roman" w:cs="Times New Roman"/>
          <w:lang w:val="mn-MN"/>
        </w:rPr>
      </w:pPr>
      <w:r w:rsidRPr="008B5C10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8B5C10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8B5C10" w:rsidRDefault="003B1972" w:rsidP="003B1972">
      <w:pPr>
        <w:rPr>
          <w:rFonts w:ascii="Times New Roman" w:hAnsi="Times New Roman" w:cs="Times New Roman"/>
          <w:lang w:val="mn-MN"/>
        </w:rPr>
      </w:pPr>
      <w:r w:rsidRPr="008B5C10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8B5C10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8B5C10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8B5C10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8B5C10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8B5C10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8B5C10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8B5C10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8B5C10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8B5C10" w:rsidRDefault="00BE4B93" w:rsidP="003B1972">
      <w:pPr>
        <w:rPr>
          <w:rFonts w:ascii="Times New Roman" w:hAnsi="Times New Roman" w:cs="Times New Roman"/>
          <w:lang w:val="mn-MN"/>
        </w:rPr>
      </w:pPr>
    </w:p>
    <w:p w14:paraId="042678B5" w14:textId="52F17139" w:rsidR="00BE4B93" w:rsidRPr="008B5C10" w:rsidRDefault="00BE4B93" w:rsidP="003B1972">
      <w:pPr>
        <w:rPr>
          <w:rFonts w:ascii="Times New Roman" w:hAnsi="Times New Roman" w:cs="Times New Roman"/>
          <w:lang w:val="mn-MN"/>
        </w:rPr>
      </w:pPr>
    </w:p>
    <w:p w14:paraId="13917DC3" w14:textId="4F926473" w:rsidR="00BE4B93" w:rsidRPr="008B5C10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8B5C10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8B5C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8B5C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8238"/>
        <w:gridCol w:w="1501"/>
      </w:tblGrid>
      <w:tr w:rsidR="00EC2602" w:rsidRPr="008B5C10" w14:paraId="0D5CD7AB" w14:textId="77777777" w:rsidTr="005D3F90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8B5C10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76C51817" w14:textId="099BFDFF" w:rsidR="00D87CD7" w:rsidRPr="008B5C10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023A3055" w14:textId="0E785451" w:rsidR="00D87CD7" w:rsidRPr="008B5C10" w:rsidRDefault="005D3F90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100%</w:t>
            </w:r>
          </w:p>
        </w:tc>
      </w:tr>
      <w:tr w:rsidR="00EC2602" w:rsidRPr="008B5C10" w14:paraId="7E79172B" w14:textId="77777777" w:rsidTr="005D3F90">
        <w:tc>
          <w:tcPr>
            <w:tcW w:w="167" w:type="pct"/>
          </w:tcPr>
          <w:p w14:paraId="3845D365" w14:textId="06E20D46" w:rsidR="00D77CCC" w:rsidRPr="008B5C10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88" w:type="pct"/>
            <w:hideMark/>
          </w:tcPr>
          <w:p w14:paraId="7FEE11BD" w14:textId="7DA700C6" w:rsidR="00D77CCC" w:rsidRPr="008B5C10" w:rsidRDefault="00DE5BE2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М</w:t>
            </w:r>
            <w:r w:rsidR="00AF2C51"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аягтуудад суурилсан </w:t>
            </w: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энгийн ойлгомжтой байх</w:t>
            </w:r>
          </w:p>
        </w:tc>
        <w:tc>
          <w:tcPr>
            <w:tcW w:w="745" w:type="pct"/>
            <w:noWrap/>
            <w:hideMark/>
          </w:tcPr>
          <w:p w14:paraId="6B2B7D76" w14:textId="4233A65B" w:rsidR="00D77CCC" w:rsidRPr="008B5C10" w:rsidRDefault="00DE5BE2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  <w:r w:rsidR="00D77CCC"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EC2602" w:rsidRPr="008B5C10" w14:paraId="5EE44B47" w14:textId="77777777" w:rsidTr="005D3F90">
        <w:tc>
          <w:tcPr>
            <w:tcW w:w="167" w:type="pct"/>
          </w:tcPr>
          <w:p w14:paraId="41A9E878" w14:textId="2923D7C6" w:rsidR="00D77CCC" w:rsidRPr="008B5C10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88" w:type="pct"/>
            <w:hideMark/>
          </w:tcPr>
          <w:p w14:paraId="067ABDD7" w14:textId="5BAA7072" w:rsidR="00D77CCC" w:rsidRPr="008B5C10" w:rsidRDefault="00DE5BE2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Үйлдвэрлэл, худалдаа, үйлчилгээний бизнесийн жишээтэй байх</w:t>
            </w:r>
          </w:p>
        </w:tc>
        <w:tc>
          <w:tcPr>
            <w:tcW w:w="745" w:type="pct"/>
            <w:noWrap/>
            <w:hideMark/>
          </w:tcPr>
          <w:p w14:paraId="2DD1A644" w14:textId="43C7343A" w:rsidR="00D77CCC" w:rsidRPr="008B5C10" w:rsidRDefault="00DE5BE2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  <w:r w:rsidR="00D77CCC"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524C0A" w:rsidRPr="008B5C10" w14:paraId="3E6C1F82" w14:textId="77777777" w:rsidTr="005D3F90">
        <w:tc>
          <w:tcPr>
            <w:tcW w:w="167" w:type="pct"/>
          </w:tcPr>
          <w:p w14:paraId="744F31D0" w14:textId="55019A50" w:rsidR="00524C0A" w:rsidRPr="008B5C10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88" w:type="pct"/>
          </w:tcPr>
          <w:p w14:paraId="1D36E104" w14:textId="4766622C" w:rsidR="00524C0A" w:rsidRPr="008B5C10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Агуулга</w:t>
            </w:r>
          </w:p>
        </w:tc>
        <w:tc>
          <w:tcPr>
            <w:tcW w:w="745" w:type="pct"/>
            <w:noWrap/>
          </w:tcPr>
          <w:p w14:paraId="5D631D69" w14:textId="1C70A1B5" w:rsidR="00524C0A" w:rsidRPr="008B5C10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20%</w:t>
            </w:r>
          </w:p>
        </w:tc>
      </w:tr>
      <w:tr w:rsidR="00524C0A" w:rsidRPr="008B5C10" w14:paraId="0D984FE4" w14:textId="77777777" w:rsidTr="005D3F90">
        <w:tc>
          <w:tcPr>
            <w:tcW w:w="5000" w:type="pct"/>
            <w:gridSpan w:val="3"/>
          </w:tcPr>
          <w:p w14:paraId="132E4A5F" w14:textId="606FE01F" w:rsidR="00524C0A" w:rsidRPr="008B5C10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</w:p>
          <w:p w14:paraId="7A8CFB79" w14:textId="77777777" w:rsidR="00524C0A" w:rsidRPr="008B5C10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8B5C10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8B5C10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8B5C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8B5C10" w14:paraId="21001235" w14:textId="77777777" w:rsidTr="00F95988">
        <w:tc>
          <w:tcPr>
            <w:tcW w:w="332" w:type="pct"/>
          </w:tcPr>
          <w:p w14:paraId="1FBEADE9" w14:textId="363D93D3" w:rsidR="00A6722B" w:rsidRPr="008B5C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8B5C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25D2BF42" w14:textId="13EE2C8F" w:rsidR="00A6722B" w:rsidRPr="008B5C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</w:p>
        </w:tc>
      </w:tr>
      <w:tr w:rsidR="00081EE6" w:rsidRPr="008B5C10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77777777" w:rsidR="00657CD6" w:rsidRPr="008B5C10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6B48E363" w14:textId="77777777" w:rsidR="00081EE6" w:rsidRPr="008B5C10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8B5C10" w14:paraId="2CBF2360" w14:textId="77777777" w:rsidTr="00F95988">
        <w:tc>
          <w:tcPr>
            <w:tcW w:w="332" w:type="pct"/>
          </w:tcPr>
          <w:p w14:paraId="55EF8784" w14:textId="735CC437" w:rsidR="00856116" w:rsidRPr="008B5C10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0604FA49" w:rsidR="00856116" w:rsidRPr="008B5C10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 баг</w:t>
            </w:r>
          </w:p>
        </w:tc>
        <w:tc>
          <w:tcPr>
            <w:tcW w:w="3216" w:type="pct"/>
            <w:hideMark/>
          </w:tcPr>
          <w:p w14:paraId="69F31024" w14:textId="65AD4B5B" w:rsidR="00856116" w:rsidRPr="008B5C10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2-оос доошгүй </w:t>
            </w:r>
            <w:r w:rsidR="00B10D47" w:rsidRPr="008B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санхүү бүртгэлийн </w:t>
            </w:r>
            <w:r w:rsidRPr="008B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мэргэжлийн зөвлөхтэй байх</w:t>
            </w:r>
          </w:p>
        </w:tc>
      </w:tr>
      <w:tr w:rsidR="00081EE6" w:rsidRPr="008B5C10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39B2D58E" w14:textId="19FDCF0D" w:rsidR="00657CD6" w:rsidRPr="008B5C10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8B5C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E1AFF56" w14:textId="77777777" w:rsidR="00081EE6" w:rsidRPr="008B5C10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8B5C10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8B5C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8B5C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756ED0C7" w14:textId="57FFA07F" w:rsidR="00A6722B" w:rsidRPr="008B5C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Ном, гарын авлага боловсруулж байсан туршлагатай байх</w:t>
            </w:r>
          </w:p>
          <w:p w14:paraId="4DA2A58B" w14:textId="178571E3" w:rsidR="00A6722B" w:rsidRPr="008B5C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8B5C10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1CB76A13" w14:textId="012B45FE" w:rsidR="00657CD6" w:rsidRPr="008B5C10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8B5C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8B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="00B10D47" w:rsidRPr="008B5C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Ажлын саналтай ижил төстэй бүтээлийн туршлагаа ирүүлэх</w:t>
            </w:r>
            <w:r w:rsidR="00F95988" w:rsidRPr="008B5C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)</w:t>
            </w:r>
          </w:p>
          <w:p w14:paraId="0D39074E" w14:textId="77777777" w:rsidR="00081EE6" w:rsidRPr="008B5C10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8B5C10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A20980" w14:textId="2DA12D9E" w:rsidR="003B6C07" w:rsidRPr="008B5C10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2021-09-1</w:t>
      </w:r>
      <w:r w:rsid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>0</w:t>
      </w:r>
      <w:r w:rsidRP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 17</w:t>
      </w:r>
      <w:r w:rsid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8B5C10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3825C7" w:rsidRP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ирүүлнэ.</w:t>
      </w:r>
    </w:p>
    <w:p w14:paraId="2833C3FD" w14:textId="0525E743" w:rsidR="006266DD" w:rsidRPr="008B5C10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8B5C10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8B5C10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8B5C1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4B5C" w14:textId="77777777" w:rsidR="003F12DA" w:rsidRDefault="003F12DA" w:rsidP="00CA6CD7">
      <w:pPr>
        <w:spacing w:after="0" w:line="240" w:lineRule="auto"/>
      </w:pPr>
      <w:r>
        <w:separator/>
      </w:r>
    </w:p>
  </w:endnote>
  <w:endnote w:type="continuationSeparator" w:id="0">
    <w:p w14:paraId="1DFEA525" w14:textId="77777777" w:rsidR="003F12DA" w:rsidRDefault="003F12DA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4621" w14:textId="77777777" w:rsidR="003F12DA" w:rsidRDefault="003F12DA" w:rsidP="00CA6CD7">
      <w:pPr>
        <w:spacing w:after="0" w:line="240" w:lineRule="auto"/>
      </w:pPr>
      <w:r>
        <w:separator/>
      </w:r>
    </w:p>
  </w:footnote>
  <w:footnote w:type="continuationSeparator" w:id="0">
    <w:p w14:paraId="1B355829" w14:textId="77777777" w:rsidR="003F12DA" w:rsidRDefault="003F12DA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13</cp:revision>
  <dcterms:created xsi:type="dcterms:W3CDTF">2021-07-07T06:15:00Z</dcterms:created>
  <dcterms:modified xsi:type="dcterms:W3CDTF">2021-08-24T09:04:00Z</dcterms:modified>
</cp:coreProperties>
</file>